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D5" w:rsidRDefault="00E762D5" w:rsidP="00B527FE">
      <w:pPr>
        <w:jc w:val="right"/>
        <w:rPr>
          <w:rFonts w:cs="Arial"/>
          <w:bCs/>
          <w:caps/>
          <w:sz w:val="24"/>
          <w:szCs w:val="24"/>
        </w:rPr>
      </w:pPr>
    </w:p>
    <w:p w:rsidR="000A13CD" w:rsidRPr="00B527FE" w:rsidRDefault="00E762D5" w:rsidP="00B527FE">
      <w:pPr>
        <w:jc w:val="right"/>
        <w:rPr>
          <w:rFonts w:cs="Arial"/>
          <w:bCs/>
          <w:caps/>
          <w:sz w:val="24"/>
          <w:szCs w:val="24"/>
        </w:rPr>
      </w:pPr>
      <w:r w:rsidRPr="00B527FE">
        <w:rPr>
          <w:rFonts w:cs="Arial"/>
          <w:bCs/>
          <w:caps/>
          <w:sz w:val="24"/>
          <w:szCs w:val="24"/>
        </w:rPr>
        <w:t>ANEXA NR. 7 LA ORDINUL ............/.......................</w:t>
      </w:r>
    </w:p>
    <w:p w:rsidR="00E762D5" w:rsidRDefault="00E762D5" w:rsidP="00B70595">
      <w:pPr>
        <w:jc w:val="center"/>
        <w:rPr>
          <w:rFonts w:cs="Arial"/>
          <w:bCs/>
          <w:caps/>
          <w:sz w:val="20"/>
          <w:szCs w:val="20"/>
        </w:rPr>
      </w:pPr>
    </w:p>
    <w:p w:rsidR="003714A4" w:rsidRPr="000A13CD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0A13CD">
        <w:rPr>
          <w:rFonts w:cs="Arial"/>
          <w:b/>
          <w:bCs/>
          <w:caps/>
          <w:sz w:val="20"/>
          <w:szCs w:val="20"/>
        </w:rPr>
        <w:t xml:space="preserve">CLAUZE SPECIFICE </w:t>
      </w:r>
      <w:r w:rsidR="00C211EE">
        <w:rPr>
          <w:rFonts w:ascii="Calibri" w:hAnsi="Calibri" w:cs="Arial"/>
          <w:b/>
          <w:bCs/>
          <w:caps/>
        </w:rPr>
        <w:t xml:space="preserve">PRIORITĂȚII DE INVESTIȚII </w:t>
      </w:r>
      <w:r w:rsidR="003714A4" w:rsidRPr="000A13CD">
        <w:rPr>
          <w:rFonts w:cs="Arial"/>
          <w:b/>
          <w:bCs/>
          <w:caps/>
          <w:sz w:val="20"/>
          <w:szCs w:val="20"/>
        </w:rPr>
        <w:t>3.1.</w:t>
      </w:r>
      <w:r w:rsidR="000A13CD" w:rsidRPr="000A13CD">
        <w:rPr>
          <w:rFonts w:cs="Arial"/>
          <w:b/>
          <w:bCs/>
          <w:caps/>
          <w:sz w:val="20"/>
          <w:szCs w:val="20"/>
        </w:rPr>
        <w:t>B</w:t>
      </w:r>
      <w:r w:rsidR="003714A4" w:rsidRPr="000A13CD">
        <w:rPr>
          <w:rFonts w:cs="Arial"/>
          <w:b/>
          <w:bCs/>
          <w:caps/>
          <w:sz w:val="20"/>
          <w:szCs w:val="20"/>
        </w:rPr>
        <w:t xml:space="preserve"> - Clădiri </w:t>
      </w:r>
      <w:r w:rsidR="000A13CD" w:rsidRPr="000A13CD">
        <w:rPr>
          <w:rFonts w:cs="Arial"/>
          <w:b/>
          <w:bCs/>
          <w:caps/>
          <w:sz w:val="20"/>
          <w:szCs w:val="20"/>
        </w:rPr>
        <w:t>PUBLICE</w:t>
      </w:r>
    </w:p>
    <w:p w:rsidR="003714A4" w:rsidRPr="000A13CD" w:rsidRDefault="003714A4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0A13CD">
        <w:rPr>
          <w:rFonts w:cs="Arial"/>
          <w:b/>
          <w:bCs/>
          <w:caps/>
          <w:sz w:val="20"/>
          <w:szCs w:val="20"/>
        </w:rPr>
        <w:t>Apel</w:t>
      </w:r>
      <w:r w:rsidR="000A13CD" w:rsidRPr="000A13CD">
        <w:rPr>
          <w:rFonts w:cs="Arial"/>
          <w:b/>
          <w:bCs/>
          <w:caps/>
          <w:sz w:val="20"/>
          <w:szCs w:val="20"/>
        </w:rPr>
        <w:t>URILE</w:t>
      </w:r>
      <w:r w:rsidRPr="000A13CD">
        <w:rPr>
          <w:rFonts w:cs="Arial"/>
          <w:b/>
          <w:bCs/>
          <w:caps/>
          <w:sz w:val="20"/>
          <w:szCs w:val="20"/>
        </w:rPr>
        <w:t xml:space="preserve"> de PROIECTE NR. </w:t>
      </w:r>
      <w:r w:rsidR="000A13CD" w:rsidRPr="000A13CD">
        <w:rPr>
          <w:rFonts w:cs="Arial"/>
          <w:b/>
          <w:bCs/>
          <w:caps/>
          <w:sz w:val="20"/>
          <w:szCs w:val="20"/>
        </w:rPr>
        <w:t>POR/2016/3/3.1/B/1/7REGIUNI și POR/2016/3/3.1/B/1/BI</w:t>
      </w:r>
    </w:p>
    <w:p w:rsidR="00AA517A" w:rsidRPr="000A13CD" w:rsidRDefault="00AA517A" w:rsidP="00B70595">
      <w:pPr>
        <w:jc w:val="center"/>
        <w:rPr>
          <w:rFonts w:cs="Arial"/>
          <w:b/>
          <w:bCs/>
          <w:caps/>
          <w:sz w:val="20"/>
          <w:szCs w:val="20"/>
        </w:rPr>
      </w:pPr>
      <w:r w:rsidRPr="000A13CD">
        <w:rPr>
          <w:rFonts w:cs="Arial"/>
          <w:b/>
          <w:bCs/>
          <w:caps/>
          <w:sz w:val="20"/>
          <w:szCs w:val="20"/>
        </w:rPr>
        <w:t>(MODEL ORIENTATIV)</w:t>
      </w:r>
    </w:p>
    <w:p w:rsidR="00AA517A" w:rsidRPr="000A13CD" w:rsidRDefault="00AA517A" w:rsidP="00AA517A">
      <w:pPr>
        <w:pStyle w:val="ListParagraph"/>
        <w:ind w:left="0"/>
        <w:contextualSpacing/>
        <w:rPr>
          <w:rFonts w:asciiTheme="minorHAnsi" w:hAnsiTheme="minorHAnsi" w:cs="Arial"/>
          <w:bCs/>
          <w:sz w:val="20"/>
          <w:szCs w:val="20"/>
        </w:rPr>
      </w:pPr>
    </w:p>
    <w:p w:rsidR="00AA517A" w:rsidRPr="000A13CD" w:rsidRDefault="00AA517A" w:rsidP="00AA517A">
      <w:pPr>
        <w:pStyle w:val="ListParagraph"/>
        <w:ind w:left="0"/>
        <w:contextualSpacing/>
        <w:rPr>
          <w:rFonts w:asciiTheme="minorHAnsi" w:hAnsiTheme="minorHAnsi" w:cs="Arial"/>
          <w:noProof/>
          <w:sz w:val="20"/>
          <w:szCs w:val="20"/>
        </w:rPr>
      </w:pPr>
      <w:r w:rsidRPr="000A13CD">
        <w:rPr>
          <w:rFonts w:asciiTheme="minorHAnsi" w:hAnsiTheme="minorHAnsi" w:cs="Arial"/>
          <w:bCs/>
          <w:sz w:val="20"/>
          <w:szCs w:val="20"/>
        </w:rPr>
        <w:t xml:space="preserve">Pentru prezentul apel ANEXA 1, SECTIUNEA II din </w:t>
      </w:r>
      <w:r w:rsidRPr="000A13CD">
        <w:rPr>
          <w:rFonts w:asciiTheme="minorHAnsi" w:hAnsiTheme="minorHAnsi"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0A13CD">
        <w:rPr>
          <w:rFonts w:asciiTheme="minorHAnsi" w:hAnsiTheme="minorHAnsi" w:cs="Arial"/>
          <w:noProof/>
          <w:sz w:val="20"/>
          <w:szCs w:val="20"/>
        </w:rPr>
        <w:t>se completează cu următoarele prevederi:</w:t>
      </w:r>
    </w:p>
    <w:p w:rsidR="00AA517A" w:rsidRPr="000A13CD" w:rsidRDefault="00AA517A" w:rsidP="00AA517A">
      <w:pPr>
        <w:pStyle w:val="Heading5"/>
        <w:jc w:val="both"/>
        <w:rPr>
          <w:rFonts w:asciiTheme="minorHAnsi" w:hAnsiTheme="minorHAnsi" w:cs="Arial"/>
          <w:b w:val="0"/>
          <w:szCs w:val="20"/>
          <w:lang w:eastAsia="ro-RO"/>
        </w:rPr>
      </w:pPr>
    </w:p>
    <w:p w:rsidR="00AA517A" w:rsidRPr="000A13CD" w:rsidRDefault="00AA517A" w:rsidP="00AA517A">
      <w:pPr>
        <w:pStyle w:val="Heading1"/>
        <w:jc w:val="both"/>
        <w:rPr>
          <w:rFonts w:asciiTheme="minorHAnsi" w:hAnsiTheme="minorHAnsi"/>
          <w:b w:val="0"/>
          <w:sz w:val="20"/>
          <w:szCs w:val="20"/>
        </w:rPr>
      </w:pPr>
      <w:bookmarkStart w:id="0" w:name="_Articolul_3_-"/>
      <w:bookmarkStart w:id="1" w:name="_Toc468952542"/>
      <w:bookmarkEnd w:id="0"/>
      <w:r w:rsidRPr="000A13CD">
        <w:rPr>
          <w:rFonts w:asciiTheme="minorHAnsi" w:hAnsiTheme="minorHAnsi"/>
          <w:b w:val="0"/>
          <w:sz w:val="20"/>
          <w:szCs w:val="20"/>
        </w:rPr>
        <w:t>ANEXA I – CONDIȚII SPECIFICE</w:t>
      </w:r>
      <w:bookmarkEnd w:id="1"/>
    </w:p>
    <w:p w:rsidR="003714A4" w:rsidRPr="000A13CD" w:rsidRDefault="003714A4" w:rsidP="003714A4">
      <w:pPr>
        <w:jc w:val="both"/>
        <w:rPr>
          <w:sz w:val="20"/>
          <w:szCs w:val="20"/>
          <w:lang w:val="en-US"/>
        </w:rPr>
      </w:pPr>
      <w:r w:rsidRPr="000A13CD">
        <w:rPr>
          <w:sz w:val="20"/>
          <w:szCs w:val="20"/>
          <w:lang w:val="en-US"/>
        </w:rPr>
        <w:t xml:space="preserve">SECȚIUNEA II - CONDIȚII SPECIFICE APLICABILE PRIORITATII DE INVESTITII 3.1 -OPERAȚIUNEA </w:t>
      </w:r>
      <w:r w:rsidR="00B527FE">
        <w:rPr>
          <w:sz w:val="20"/>
          <w:szCs w:val="20"/>
          <w:lang w:val="en-US"/>
        </w:rPr>
        <w:t>B</w:t>
      </w:r>
      <w:r w:rsidR="00B527FE" w:rsidRPr="000A13CD">
        <w:rPr>
          <w:sz w:val="20"/>
          <w:szCs w:val="20"/>
          <w:lang w:val="en-US"/>
        </w:rPr>
        <w:t xml:space="preserve"> </w:t>
      </w:r>
      <w:r w:rsidRPr="000A13CD">
        <w:rPr>
          <w:sz w:val="20"/>
          <w:szCs w:val="20"/>
          <w:lang w:val="en-US"/>
        </w:rPr>
        <w:t xml:space="preserve">–CLĂDIRI </w:t>
      </w:r>
      <w:bookmarkStart w:id="2" w:name="_GoBack"/>
      <w:bookmarkEnd w:id="2"/>
      <w:r w:rsidR="00B527FE">
        <w:rPr>
          <w:sz w:val="20"/>
          <w:szCs w:val="20"/>
          <w:lang w:val="en-US"/>
        </w:rPr>
        <w:t>PUBLIC</w:t>
      </w:r>
      <w:r w:rsidRPr="000A13CD">
        <w:rPr>
          <w:sz w:val="20"/>
          <w:szCs w:val="20"/>
          <w:lang w:val="en-US"/>
        </w:rPr>
        <w:t>E, DIN CADRUL POR 2014-2020</w:t>
      </w:r>
    </w:p>
    <w:p w:rsidR="003714A4" w:rsidRPr="000A13CD" w:rsidRDefault="003714A4" w:rsidP="003714A4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jc w:val="both"/>
        <w:rPr>
          <w:sz w:val="20"/>
          <w:szCs w:val="20"/>
          <w:lang w:val="en-US"/>
        </w:rPr>
      </w:pPr>
      <w:proofErr w:type="spellStart"/>
      <w:r w:rsidRPr="000A13CD">
        <w:rPr>
          <w:sz w:val="20"/>
          <w:szCs w:val="20"/>
          <w:lang w:val="en-US"/>
        </w:rPr>
        <w:t>Articolul</w:t>
      </w:r>
      <w:proofErr w:type="spellEnd"/>
      <w:r w:rsidRPr="000A13CD">
        <w:rPr>
          <w:sz w:val="20"/>
          <w:szCs w:val="20"/>
          <w:lang w:val="en-US"/>
        </w:rPr>
        <w:t xml:space="preserve"> 1- </w:t>
      </w:r>
      <w:proofErr w:type="spellStart"/>
      <w:r w:rsidRPr="000A13CD">
        <w:rPr>
          <w:sz w:val="20"/>
          <w:szCs w:val="20"/>
          <w:lang w:val="en-US"/>
        </w:rPr>
        <w:t>Alte</w:t>
      </w:r>
      <w:proofErr w:type="spellEnd"/>
      <w:r w:rsidRPr="000A13CD">
        <w:rPr>
          <w:sz w:val="20"/>
          <w:szCs w:val="20"/>
          <w:lang w:val="en-US"/>
        </w:rPr>
        <w:t xml:space="preserve"> </w:t>
      </w:r>
      <w:proofErr w:type="spellStart"/>
      <w:r w:rsidRPr="000A13CD">
        <w:rPr>
          <w:sz w:val="20"/>
          <w:szCs w:val="20"/>
          <w:lang w:val="en-US"/>
        </w:rPr>
        <w:t>obligații</w:t>
      </w:r>
      <w:proofErr w:type="spellEnd"/>
      <w:r w:rsidRPr="000A13CD">
        <w:rPr>
          <w:sz w:val="20"/>
          <w:szCs w:val="20"/>
          <w:lang w:val="en-US"/>
        </w:rPr>
        <w:t xml:space="preserve"> </w:t>
      </w:r>
      <w:proofErr w:type="spellStart"/>
      <w:r w:rsidRPr="000A13CD">
        <w:rPr>
          <w:sz w:val="20"/>
          <w:szCs w:val="20"/>
          <w:lang w:val="en-US"/>
        </w:rPr>
        <w:t>specifice</w:t>
      </w:r>
      <w:proofErr w:type="spellEnd"/>
      <w:r w:rsidRPr="000A13CD">
        <w:rPr>
          <w:sz w:val="20"/>
          <w:szCs w:val="20"/>
          <w:lang w:val="en-US"/>
        </w:rPr>
        <w:t xml:space="preserve"> </w:t>
      </w:r>
      <w:proofErr w:type="spellStart"/>
      <w:r w:rsidRPr="000A13CD">
        <w:rPr>
          <w:sz w:val="20"/>
          <w:szCs w:val="20"/>
          <w:lang w:val="en-US"/>
        </w:rPr>
        <w:t>beneficiarului</w:t>
      </w:r>
      <w:proofErr w:type="spellEnd"/>
    </w:p>
    <w:p w:rsidR="000A13CD" w:rsidRPr="000A13CD" w:rsidRDefault="000A13CD" w:rsidP="000A13CD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Beneficiarul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are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obligația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perioada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durabilitate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prevăzută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la art. 2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alin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. (5) </w:t>
      </w:r>
      <w:proofErr w:type="gramStart"/>
      <w:r w:rsidRPr="000A13CD">
        <w:rPr>
          <w:rFonts w:asciiTheme="minorHAnsi" w:hAnsiTheme="minorHAnsi"/>
          <w:sz w:val="20"/>
          <w:szCs w:val="20"/>
          <w:lang w:val="en-US"/>
        </w:rPr>
        <w:t>din</w:t>
      </w:r>
      <w:proofErr w:type="gram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Condiții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generale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asigure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întreținerea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>/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mentenanța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investiției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conformitate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cu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prevederile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legale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vigoare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caz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contrar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AM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putând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dispune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rezilierea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și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recuperarea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finanțării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acordate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conformitate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cu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prevederile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prezentului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contract. </w:t>
      </w:r>
    </w:p>
    <w:p w:rsidR="000A13CD" w:rsidRPr="000A13CD" w:rsidRDefault="000A13CD" w:rsidP="000A13CD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perioada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durabilitate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transmiterea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dreptului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folosință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asupra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obiectelor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>/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bunurilor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realizate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prin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proiect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către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o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terță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parte se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poate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face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numai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printr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-o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procedură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transparentă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și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nediscriminatorie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condiţiile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legii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gramStart"/>
      <w:r w:rsidRPr="000A13CD">
        <w:rPr>
          <w:rFonts w:asciiTheme="minorHAnsi" w:hAnsiTheme="minorHAnsi"/>
          <w:sz w:val="20"/>
          <w:szCs w:val="20"/>
          <w:lang w:val="en-US"/>
        </w:rPr>
        <w:t>cu</w:t>
      </w:r>
      <w:proofErr w:type="gram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respectarea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prevederilor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art. 107 din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Tratatul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privind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Funcționarea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Uniunii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Europene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precum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și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cu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respectarea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condiției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ajustare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corespunzătoare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finanțării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nerambursabile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acordate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cadrul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contractului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finanțare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cazul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proiectelor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generatoare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venituri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nete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.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Nerespectarea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condiției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transmitere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dreptului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folosință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anterior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menționat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poate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conduce la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rezilierea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și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recuperarea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finanțării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acordate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conformitate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cu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prevederile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prezentului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contract.</w:t>
      </w:r>
    </w:p>
    <w:p w:rsidR="000A13CD" w:rsidRPr="000A13CD" w:rsidRDefault="000A13CD" w:rsidP="000A13CD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Beneficiarul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poate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transmite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condiţiile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legii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perioada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durabilitate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prevăzută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la art. 2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alin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. (5) </w:t>
      </w:r>
      <w:proofErr w:type="gramStart"/>
      <w:r w:rsidRPr="000A13CD">
        <w:rPr>
          <w:rFonts w:asciiTheme="minorHAnsi" w:hAnsiTheme="minorHAnsi"/>
          <w:sz w:val="20"/>
          <w:szCs w:val="20"/>
          <w:lang w:val="en-US"/>
        </w:rPr>
        <w:t>din</w:t>
      </w:r>
      <w:proofErr w:type="gram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Condiții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generale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realizarea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serviciilor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administrare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asupra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obiectelor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>/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bunurilor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realizate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prin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proiect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către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o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structură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competentă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aflată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subordinea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exclusiv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pentru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îndeplinirea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obiectivelor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proiectului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fără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structura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respectivă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obțină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venituri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>.</w:t>
      </w:r>
    </w:p>
    <w:p w:rsidR="000A13CD" w:rsidRPr="000A13CD" w:rsidRDefault="000A13CD" w:rsidP="000A13CD">
      <w:pPr>
        <w:pStyle w:val="ListParagraph"/>
        <w:jc w:val="both"/>
        <w:rPr>
          <w:rFonts w:asciiTheme="minorHAnsi" w:hAnsiTheme="minorHAnsi"/>
          <w:sz w:val="20"/>
          <w:szCs w:val="20"/>
          <w:lang w:val="en-US"/>
        </w:rPr>
      </w:pPr>
    </w:p>
    <w:p w:rsidR="000A13CD" w:rsidRPr="000A13CD" w:rsidRDefault="000A13CD" w:rsidP="000A13CD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Beneficiarul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se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obligă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nu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schimbe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natura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activităţii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publice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corespunzătoare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destinației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principale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clădirii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(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funcțiunea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clădirii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)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pentru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care s-a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acordat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finanţare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condiţiile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standardelor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şi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legislaţiei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specifice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aplicabile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în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vigoare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perioada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de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durabilitate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a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proiectului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,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astfel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cum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aceasta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este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identificată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la art. 2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alin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. (5) </w:t>
      </w:r>
      <w:proofErr w:type="gramStart"/>
      <w:r w:rsidRPr="000A13CD">
        <w:rPr>
          <w:rFonts w:asciiTheme="minorHAnsi" w:hAnsiTheme="minorHAnsi"/>
          <w:sz w:val="20"/>
          <w:szCs w:val="20"/>
          <w:lang w:val="en-US"/>
        </w:rPr>
        <w:t>din</w:t>
      </w:r>
      <w:proofErr w:type="gram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Condiţii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Pr="000A13CD">
        <w:rPr>
          <w:rFonts w:asciiTheme="minorHAnsi" w:hAnsiTheme="minorHAnsi"/>
          <w:sz w:val="20"/>
          <w:szCs w:val="20"/>
          <w:lang w:val="en-US"/>
        </w:rPr>
        <w:t>Generale</w:t>
      </w:r>
      <w:proofErr w:type="spellEnd"/>
      <w:r w:rsidRPr="000A13CD">
        <w:rPr>
          <w:rFonts w:asciiTheme="minorHAnsi" w:hAnsiTheme="minorHAnsi"/>
          <w:sz w:val="20"/>
          <w:szCs w:val="20"/>
          <w:lang w:val="en-US"/>
        </w:rPr>
        <w:t xml:space="preserve">.  </w:t>
      </w:r>
    </w:p>
    <w:p w:rsidR="003714A4" w:rsidRPr="000A13CD" w:rsidRDefault="003714A4" w:rsidP="000A13CD">
      <w:pPr>
        <w:jc w:val="both"/>
        <w:rPr>
          <w:sz w:val="20"/>
          <w:szCs w:val="20"/>
        </w:rPr>
      </w:pPr>
    </w:p>
    <w:sectPr w:rsidR="003714A4" w:rsidRPr="000A1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D50" w:rsidRDefault="004C0D50" w:rsidP="00AA517A">
      <w:pPr>
        <w:spacing w:after="0" w:line="240" w:lineRule="auto"/>
      </w:pPr>
      <w:r>
        <w:separator/>
      </w:r>
    </w:p>
  </w:endnote>
  <w:endnote w:type="continuationSeparator" w:id="0">
    <w:p w:rsidR="004C0D50" w:rsidRDefault="004C0D50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D5C" w:rsidRDefault="002D3D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D5C" w:rsidRDefault="002D3D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D5C" w:rsidRDefault="002D3D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D50" w:rsidRDefault="004C0D50" w:rsidP="00AA517A">
      <w:pPr>
        <w:spacing w:after="0" w:line="240" w:lineRule="auto"/>
      </w:pPr>
      <w:r>
        <w:separator/>
      </w:r>
    </w:p>
  </w:footnote>
  <w:footnote w:type="continuationSeparator" w:id="0">
    <w:p w:rsidR="004C0D50" w:rsidRDefault="004C0D50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D5C" w:rsidRDefault="002D3D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Default="00AA517A" w:rsidP="003714A4">
    <w:pPr>
      <w:jc w:val="both"/>
    </w:pPr>
    <w:r w:rsidRPr="009B3029">
      <w:t xml:space="preserve">Anexa </w:t>
    </w:r>
    <w:r w:rsidR="000A13CD">
      <w:t>3.1.B-6</w:t>
    </w:r>
    <w:r w:rsidR="00B70595">
      <w:t xml:space="preserve"> </w:t>
    </w:r>
    <w:r w:rsidRPr="009B3029">
      <w:t xml:space="preserve">la </w:t>
    </w:r>
    <w:r w:rsidR="003714A4" w:rsidRPr="002D3D5C">
      <w:t xml:space="preserve">Ordinul nr. </w:t>
    </w:r>
    <w:r w:rsidR="000A13CD" w:rsidRPr="002D3D5C">
      <w:t>3288/27.12.2016 pentru aprobarea Ghidului Solicitantului – Condiții specifice de accesare a fondurilor în cadrul apelurilor de proiecte cu titlul POR/2016/3/3.1/B/1/7REGIUNI și POR/2016/3/3.1/B/1/BI, Prioritatea de investiții 3.1 - Sprijinirea eficienței energetice, a gestionării inteligente a energiei și a utilizării</w:t>
    </w:r>
    <w:r w:rsidR="000A13CD" w:rsidRPr="008B7CC4">
      <w:t xml:space="preserve"> energiei din surse regenerabile în infrastructurile publice, inclusiv în clădirile publice, și în sectorul locuințelor, Operațiunea B – Clădiri publice, în cadrul Programului Operațional Regional (POR) 2014-2020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D5C" w:rsidRDefault="002D3D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1EC8"/>
    <w:multiLevelType w:val="hybridMultilevel"/>
    <w:tmpl w:val="26E220B0"/>
    <w:lvl w:ilvl="0" w:tplc="4B10319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86D1D"/>
    <w:rsid w:val="000A13CD"/>
    <w:rsid w:val="002D3D5C"/>
    <w:rsid w:val="003714A4"/>
    <w:rsid w:val="003C3153"/>
    <w:rsid w:val="004121E1"/>
    <w:rsid w:val="00467814"/>
    <w:rsid w:val="004C0D50"/>
    <w:rsid w:val="005171C6"/>
    <w:rsid w:val="00767F36"/>
    <w:rsid w:val="008D1FA6"/>
    <w:rsid w:val="009B01E3"/>
    <w:rsid w:val="009B3029"/>
    <w:rsid w:val="009D0E2E"/>
    <w:rsid w:val="00AA517A"/>
    <w:rsid w:val="00B51DA7"/>
    <w:rsid w:val="00B527FE"/>
    <w:rsid w:val="00B70595"/>
    <w:rsid w:val="00C211EE"/>
    <w:rsid w:val="00C84687"/>
    <w:rsid w:val="00E225AF"/>
    <w:rsid w:val="00E762D5"/>
    <w:rsid w:val="00FC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BBE90-23E1-4505-B1EC-CE40F614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357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Alina BOUROSU</cp:lastModifiedBy>
  <cp:revision>15</cp:revision>
  <cp:lastPrinted>2017-10-04T06:12:00Z</cp:lastPrinted>
  <dcterms:created xsi:type="dcterms:W3CDTF">2017-07-26T07:15:00Z</dcterms:created>
  <dcterms:modified xsi:type="dcterms:W3CDTF">2017-10-04T06:51:00Z</dcterms:modified>
</cp:coreProperties>
</file>